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40" w:rsidRPr="00930640" w:rsidRDefault="00930640" w:rsidP="00930640">
      <w:pPr>
        <w:jc w:val="center"/>
      </w:pPr>
      <w:r w:rsidRPr="00930640">
        <w:rPr>
          <w:b/>
          <w:bCs/>
          <w:smallCaps/>
          <w:color w:val="000000"/>
        </w:rPr>
        <w:t>информация о сертификате дополнительного образования</w:t>
      </w:r>
    </w:p>
    <w:p w:rsidR="00930640" w:rsidRPr="00930640" w:rsidRDefault="00930640" w:rsidP="00930640"/>
    <w:p w:rsidR="00930640" w:rsidRPr="00930640" w:rsidRDefault="00930640" w:rsidP="00930640">
      <w:pPr>
        <w:ind w:firstLine="709"/>
      </w:pPr>
      <w:r w:rsidRPr="00930640">
        <w:rPr>
          <w:b/>
          <w:bCs/>
          <w:color w:val="000000"/>
        </w:rPr>
        <w:t>Что такое сертификат дополнительного образования?</w:t>
      </w:r>
    </w:p>
    <w:p w:rsidR="00930640" w:rsidRPr="00930640" w:rsidRDefault="00930640" w:rsidP="00930640">
      <w:pPr>
        <w:ind w:firstLine="709"/>
        <w:jc w:val="both"/>
      </w:pPr>
      <w:r w:rsidRPr="00930640">
        <w:rPr>
          <w:color w:val="000000"/>
        </w:rPr>
        <w:t>Сертификат дополнительного образования – это официальное подтверждение возможности ребенка обучаться в кружках и секциях дополнительного образования за счет средств государства. Сам сертификат не материален и важным является лишь то, что ребенок внесен в специальный реестр – реестр сертификатов дополнительного образования. Наличие сведений в реестре о получении ребенком сертификата является сигналом для государства, что нужно платить за его образование. Сертификат – это, по сути, инструмент реализации «права» детей на получение бесплатного дополнительного образования.</w:t>
      </w:r>
    </w:p>
    <w:p w:rsidR="00930640" w:rsidRPr="00930640" w:rsidRDefault="00930640" w:rsidP="00930640">
      <w:pPr>
        <w:ind w:firstLine="709"/>
      </w:pPr>
      <w:r w:rsidRPr="00930640">
        <w:rPr>
          <w:b/>
          <w:bCs/>
          <w:color w:val="000000"/>
        </w:rPr>
        <w:t>Что дает сертификат дополнительного образования и как его использовать?</w:t>
      </w:r>
    </w:p>
    <w:p w:rsidR="00930640" w:rsidRPr="00930640" w:rsidRDefault="00930640" w:rsidP="00930640">
      <w:pPr>
        <w:ind w:firstLine="709"/>
        <w:jc w:val="both"/>
        <w:rPr>
          <w:color w:val="000000"/>
        </w:rPr>
      </w:pPr>
      <w:r w:rsidRPr="00930640">
        <w:rPr>
          <w:color w:val="000000"/>
        </w:rPr>
        <w:t xml:space="preserve">Сертификат дополнительного образования используется родителями для того, чтобы выбирать и записываться в кружки и секции, предлагаемые разнообразными организациями и даже индивидуальными предпринимателями, без затрат со стороны семейного бюджета или с незначительной доплатой. Сертификат может использоваться для записи на </w:t>
      </w:r>
      <w:proofErr w:type="gramStart"/>
      <w:r w:rsidRPr="00930640">
        <w:rPr>
          <w:color w:val="000000"/>
        </w:rPr>
        <w:t>обучение по</w:t>
      </w:r>
      <w:proofErr w:type="gramEnd"/>
      <w:r w:rsidRPr="00930640">
        <w:rPr>
          <w:color w:val="000000"/>
        </w:rPr>
        <w:t xml:space="preserve"> любой программе, включенной в </w:t>
      </w:r>
      <w:proofErr w:type="spellStart"/>
      <w:r w:rsidRPr="00930640">
        <w:rPr>
          <w:color w:val="000000"/>
        </w:rPr>
        <w:t>общерегиональный</w:t>
      </w:r>
      <w:proofErr w:type="spellEnd"/>
      <w:r w:rsidRPr="00930640">
        <w:rPr>
          <w:color w:val="000000"/>
        </w:rPr>
        <w:t xml:space="preserve"> навигатор </w:t>
      </w:r>
      <w:r w:rsidRPr="00930640">
        <w:rPr>
          <w:color w:val="0070C0"/>
        </w:rPr>
        <w:t>https://pnz.pfdo.ru/</w:t>
      </w:r>
      <w:r w:rsidRPr="00930640">
        <w:rPr>
          <w:color w:val="000000"/>
        </w:rPr>
        <w:t xml:space="preserve">. </w:t>
      </w:r>
    </w:p>
    <w:p w:rsidR="00930640" w:rsidRPr="00930640" w:rsidRDefault="00930640" w:rsidP="00930640">
      <w:pPr>
        <w:ind w:firstLine="709"/>
        <w:jc w:val="both"/>
      </w:pPr>
      <w:r w:rsidRPr="00930640">
        <w:rPr>
          <w:b/>
          <w:bCs/>
          <w:color w:val="000000"/>
        </w:rPr>
        <w:t>Как получить сертификат дополнительного образования?</w:t>
      </w:r>
    </w:p>
    <w:p w:rsidR="00930640" w:rsidRPr="00930640" w:rsidRDefault="00930640" w:rsidP="00930640">
      <w:pPr>
        <w:ind w:firstLine="709"/>
        <w:jc w:val="both"/>
      </w:pPr>
      <w:r w:rsidRPr="00930640">
        <w:rPr>
          <w:color w:val="000000"/>
        </w:rPr>
        <w:t>Сделать это можно одним из двух способов:</w:t>
      </w:r>
    </w:p>
    <w:p w:rsidR="00930640" w:rsidRPr="00930640" w:rsidRDefault="00930640" w:rsidP="00930640">
      <w:pPr>
        <w:numPr>
          <w:ilvl w:val="0"/>
          <w:numId w:val="2"/>
        </w:numPr>
        <w:spacing w:after="200" w:line="276" w:lineRule="auto"/>
        <w:ind w:firstLine="1069"/>
        <w:jc w:val="both"/>
        <w:textAlignment w:val="baseline"/>
      </w:pPr>
      <w:r w:rsidRPr="00930640">
        <w:t xml:space="preserve">Оформить   заявление о предоставлении сертификата в образовательной организации, уполномоченной на приём заявлений, и получить подтверждение внесения сертификата в реестр. При себе иметь личный паспорт, паспорт/свидетельство о рождении/ ребенка, документы, подтверждающие особую категорию (при наличии), документы, подтверждающие регистрацию на территории Каменского района. </w:t>
      </w:r>
    </w:p>
    <w:p w:rsidR="00930640" w:rsidRPr="00930640" w:rsidRDefault="00930640" w:rsidP="00930640">
      <w:pPr>
        <w:ind w:firstLine="709"/>
        <w:jc w:val="both"/>
        <w:rPr>
          <w:color w:val="548DD4" w:themeColor="text2" w:themeTint="99"/>
        </w:rPr>
      </w:pPr>
      <w:r w:rsidRPr="00930640">
        <w:t xml:space="preserve">Информация о том, в каких учреждениях можно подать заявление на получение сертификата, требуемых документах, бланк заявления размещены на портале </w:t>
      </w:r>
      <w:r w:rsidRPr="00930640">
        <w:rPr>
          <w:color w:val="548DD4" w:themeColor="text2" w:themeTint="99"/>
        </w:rPr>
        <w:t>https://pnz.pfdo.ru/</w:t>
      </w:r>
      <w:r w:rsidRPr="00930640">
        <w:rPr>
          <w:rFonts w:ascii="Calibri" w:hAnsi="Calibri" w:cs="Calibri"/>
        </w:rPr>
        <w:t>,</w:t>
      </w:r>
      <w:r w:rsidRPr="00930640">
        <w:t xml:space="preserve"> на официальном сайте Центра развития творчества детей и юношества Каменского района  </w:t>
      </w:r>
      <w:r w:rsidRPr="00930640">
        <w:rPr>
          <w:color w:val="548DD4" w:themeColor="text2" w:themeTint="99"/>
        </w:rPr>
        <w:t xml:space="preserve">http://kamcrtdu.edu-penza.ru/. </w:t>
      </w:r>
    </w:p>
    <w:p w:rsidR="00930640" w:rsidRPr="00930640" w:rsidRDefault="00930640" w:rsidP="00930640">
      <w:pPr>
        <w:numPr>
          <w:ilvl w:val="0"/>
          <w:numId w:val="3"/>
        </w:numPr>
        <w:spacing w:after="200" w:line="276" w:lineRule="auto"/>
        <w:ind w:firstLine="709"/>
        <w:jc w:val="both"/>
        <w:textAlignment w:val="baseline"/>
        <w:rPr>
          <w:color w:val="000000"/>
        </w:rPr>
      </w:pPr>
      <w:r w:rsidRPr="00930640">
        <w:rPr>
          <w:color w:val="000000"/>
        </w:rPr>
        <w:t xml:space="preserve"> Заполнить на портале </w:t>
      </w:r>
      <w:r w:rsidRPr="00930640">
        <w:rPr>
          <w:color w:val="0070C0"/>
        </w:rPr>
        <w:t>https://pnz.pfdo.ru/</w:t>
      </w:r>
      <w:r w:rsidRPr="00930640">
        <w:rPr>
          <w:color w:val="000000"/>
        </w:rPr>
        <w:t xml:space="preserve"> электронное заявление на получение сертификата, выбрать образовательную программу,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сертификата.</w:t>
      </w:r>
    </w:p>
    <w:p w:rsidR="00930640" w:rsidRPr="00930640" w:rsidRDefault="00930640" w:rsidP="00930640">
      <w:pPr>
        <w:ind w:firstLine="709"/>
        <w:jc w:val="both"/>
      </w:pPr>
      <w:r w:rsidRPr="00930640">
        <w:rPr>
          <w:color w:val="000000"/>
        </w:rPr>
        <w:t xml:space="preserve">Непосредственно на портале </w:t>
      </w:r>
      <w:r w:rsidRPr="00930640">
        <w:rPr>
          <w:color w:val="0070C0"/>
        </w:rPr>
        <w:t xml:space="preserve">https://pnz.pfdo.ru/ </w:t>
      </w:r>
      <w:r w:rsidRPr="00930640">
        <w:rPr>
          <w:color w:val="000000"/>
        </w:rPr>
        <w:t xml:space="preserve">размещена ссылка на государственный ресурс регистрации заявлений на получение сертификата дополнительного образования. </w:t>
      </w:r>
      <w:proofErr w:type="gramStart"/>
      <w:r w:rsidRPr="00930640">
        <w:rPr>
          <w:color w:val="000000"/>
        </w:rPr>
        <w:t xml:space="preserve">Пройдя по ссылке, Вы можете направить электронное заявление на получение сертификата, после чего на указанную </w:t>
      </w:r>
      <w:r w:rsidRPr="00930640">
        <w:rPr>
          <w:color w:val="000000"/>
        </w:rPr>
        <w:lastRenderedPageBreak/>
        <w:t xml:space="preserve">Вами электронную почту придет подтверждение регистрации заявления, а также реквизиты для доступа в личный кабинет системы </w:t>
      </w:r>
      <w:r w:rsidRPr="00930640">
        <w:rPr>
          <w:color w:val="0070C0"/>
        </w:rPr>
        <w:t>https://pnz.pfdo.ru/</w:t>
      </w:r>
      <w:r w:rsidRPr="00930640">
        <w:rPr>
          <w:color w:val="000000"/>
        </w:rPr>
        <w:t>.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</w:t>
      </w:r>
      <w:proofErr w:type="gramEnd"/>
      <w:r w:rsidRPr="00930640">
        <w:rPr>
          <w:color w:val="000000"/>
        </w:rPr>
        <w:t xml:space="preserve">, уже </w:t>
      </w:r>
      <w:proofErr w:type="gramStart"/>
      <w:r w:rsidRPr="00930640">
        <w:rPr>
          <w:color w:val="000000"/>
        </w:rPr>
        <w:t>получившими</w:t>
      </w:r>
      <w:proofErr w:type="gramEnd"/>
      <w:r w:rsidRPr="00930640">
        <w:rPr>
          <w:color w:val="000000"/>
        </w:rPr>
        <w:t xml:space="preserve"> сертификат.</w:t>
      </w:r>
    </w:p>
    <w:p w:rsidR="00930640" w:rsidRPr="00930640" w:rsidRDefault="00930640" w:rsidP="00930640">
      <w:pPr>
        <w:ind w:firstLine="708"/>
        <w:jc w:val="both"/>
      </w:pPr>
      <w:r w:rsidRPr="00930640">
        <w:rPr>
          <w:color w:val="000000"/>
        </w:rPr>
        <w:t>Чтобы организация приняла Вашу заявку, необходимо активировать сертификат.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(то, которое вам сформирует информационная система при подаче электронного заявления). Организация сама проверит Ваши данные и передаст заявление в муниципальный опорный центр для активации сертификата. Теперь Ваш ребенок зачислен.</w:t>
      </w:r>
    </w:p>
    <w:p w:rsidR="00930640" w:rsidRPr="00930640" w:rsidRDefault="00930640" w:rsidP="00930640">
      <w:pPr>
        <w:ind w:firstLine="709"/>
        <w:jc w:val="both"/>
      </w:pPr>
      <w:r w:rsidRPr="00930640">
        <w:rPr>
          <w:color w:val="000000"/>
        </w:rPr>
        <w:t xml:space="preserve">Также в рамках проекта ОНФ "Равные возможности детям" было разработано и запущено приложение </w:t>
      </w:r>
      <w:r w:rsidRPr="00930640">
        <w:rPr>
          <w:b/>
          <w:bCs/>
          <w:color w:val="000000"/>
        </w:rPr>
        <w:t xml:space="preserve">"ОНФ. </w:t>
      </w:r>
      <w:proofErr w:type="gramStart"/>
      <w:r w:rsidRPr="00930640">
        <w:rPr>
          <w:b/>
          <w:bCs/>
          <w:color w:val="000000"/>
        </w:rPr>
        <w:t>Сертификат"</w:t>
      </w:r>
      <w:r w:rsidRPr="00930640">
        <w:rPr>
          <w:color w:val="000000"/>
        </w:rPr>
        <w:t xml:space="preserve">, которое доступно для скачивания на </w:t>
      </w:r>
      <w:proofErr w:type="spellStart"/>
      <w:r w:rsidRPr="00930640">
        <w:rPr>
          <w:color w:val="000000"/>
        </w:rPr>
        <w:t>Play</w:t>
      </w:r>
      <w:proofErr w:type="spellEnd"/>
      <w:r w:rsidRPr="00930640">
        <w:rPr>
          <w:color w:val="000000"/>
        </w:rPr>
        <w:t xml:space="preserve"> </w:t>
      </w:r>
      <w:proofErr w:type="spellStart"/>
      <w:r w:rsidRPr="00930640">
        <w:rPr>
          <w:color w:val="000000"/>
        </w:rPr>
        <w:t>Market</w:t>
      </w:r>
      <w:proofErr w:type="spellEnd"/>
      <w:r w:rsidRPr="00930640">
        <w:rPr>
          <w:color w:val="000000"/>
        </w:rPr>
        <w:t xml:space="preserve"> и установки на мобильное устройство на базе </w:t>
      </w:r>
      <w:proofErr w:type="spellStart"/>
      <w:r w:rsidRPr="00930640">
        <w:rPr>
          <w:color w:val="000000"/>
        </w:rPr>
        <w:t>Android</w:t>
      </w:r>
      <w:proofErr w:type="spellEnd"/>
      <w:r w:rsidRPr="00930640">
        <w:rPr>
          <w:color w:val="000000"/>
        </w:rPr>
        <w:t>.</w:t>
      </w:r>
      <w:proofErr w:type="gramEnd"/>
      <w:r w:rsidRPr="00930640">
        <w:rPr>
          <w:color w:val="000000"/>
        </w:rPr>
        <w:t xml:space="preserve"> Вы можете использовать приложение для управления сертификатом дополнительного образования после его получения: узнавать о кружках, записывать в них детей, следить за изменением расписания занятий.  </w:t>
      </w:r>
    </w:p>
    <w:p w:rsidR="00930640" w:rsidRPr="00930640" w:rsidRDefault="00930640" w:rsidP="00930640">
      <w:pPr>
        <w:ind w:firstLine="709"/>
        <w:jc w:val="both"/>
      </w:pPr>
      <w:r w:rsidRPr="00930640">
        <w:rPr>
          <w:b/>
          <w:bCs/>
          <w:color w:val="000000"/>
        </w:rPr>
        <w:t>Как мне узнать больше информации о сертификате дополнительного образования?</w:t>
      </w:r>
    </w:p>
    <w:p w:rsidR="00930640" w:rsidRPr="00930640" w:rsidRDefault="00930640" w:rsidP="00930640">
      <w:pPr>
        <w:ind w:firstLine="709"/>
        <w:jc w:val="both"/>
      </w:pPr>
      <w:r w:rsidRPr="00930640">
        <w:rPr>
          <w:color w:val="000000"/>
        </w:rPr>
        <w:t xml:space="preserve">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Пензенской области </w:t>
      </w:r>
      <w:hyperlink r:id="rId6" w:history="1">
        <w:r w:rsidRPr="00930640">
          <w:rPr>
            <w:color w:val="0000FF" w:themeColor="hyperlink"/>
            <w:u w:val="single"/>
          </w:rPr>
          <w:t>https://pnz.pfdo.ru/</w:t>
        </w:r>
      </w:hyperlink>
      <w:r w:rsidRPr="00930640">
        <w:rPr>
          <w:color w:val="0070C0"/>
        </w:rPr>
        <w:t xml:space="preserve">. </w:t>
      </w:r>
      <w:r w:rsidRPr="00930640">
        <w:t>Также можно обратиться  в Муниципальный опорный центр,  созданный на базе Центра развития творчества детей и юношества Каменского района, который расположен  по адресу: ул. Белинская, 119 (телефон для справок – 5-30-20).</w:t>
      </w:r>
    </w:p>
    <w:p w:rsidR="003E30E8" w:rsidRPr="00930640" w:rsidRDefault="003E30E8" w:rsidP="00930640">
      <w:bookmarkStart w:id="0" w:name="_GoBack"/>
      <w:bookmarkEnd w:id="0"/>
    </w:p>
    <w:sectPr w:rsidR="003E30E8" w:rsidRPr="00930640" w:rsidSect="00EE08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2350"/>
    <w:multiLevelType w:val="hybridMultilevel"/>
    <w:tmpl w:val="D3E0BA20"/>
    <w:lvl w:ilvl="0" w:tplc="FD4CF00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E22E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6E4F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92F6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88D8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FA94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A82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22E1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262D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833EA"/>
    <w:multiLevelType w:val="hybridMultilevel"/>
    <w:tmpl w:val="B0646E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1DB48FC"/>
    <w:multiLevelType w:val="multilevel"/>
    <w:tmpl w:val="4E4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upperRoman"/>
        <w:lvlText w:val="%1."/>
        <w:lvlJc w:val="righ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8E"/>
    <w:rsid w:val="0030058E"/>
    <w:rsid w:val="003E30E8"/>
    <w:rsid w:val="007E2011"/>
    <w:rsid w:val="00930640"/>
    <w:rsid w:val="00C007B3"/>
    <w:rsid w:val="00D52399"/>
    <w:rsid w:val="00E450FC"/>
    <w:rsid w:val="00EE08C9"/>
    <w:rsid w:val="00F9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0058E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30058E"/>
    <w:pPr>
      <w:keepNext/>
      <w:outlineLvl w:val="3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58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058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005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05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58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450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0058E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30058E"/>
    <w:pPr>
      <w:keepNext/>
      <w:outlineLvl w:val="3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58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058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005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05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58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45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nz.pfd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2021-04-16T09:08:00Z</cp:lastPrinted>
  <dcterms:created xsi:type="dcterms:W3CDTF">2021-04-16T09:09:00Z</dcterms:created>
  <dcterms:modified xsi:type="dcterms:W3CDTF">2021-04-21T06:50:00Z</dcterms:modified>
</cp:coreProperties>
</file>